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39B" w:rsidRDefault="0038539B" w:rsidP="0038539B">
      <w:pPr>
        <w:jc w:val="center"/>
      </w:pPr>
      <w:r w:rsidRPr="00F42E1A">
        <w:rPr>
          <w:b/>
          <w:noProof/>
        </w:rPr>
        <w:drawing>
          <wp:inline distT="0" distB="0" distL="0" distR="0" wp14:anchorId="5AFBFA8A" wp14:editId="0FC758A0">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38539B" w:rsidRPr="00A3057B" w:rsidRDefault="0038539B" w:rsidP="0038539B">
      <w:pPr>
        <w:jc w:val="center"/>
      </w:pPr>
    </w:p>
    <w:p w:rsidR="0038539B" w:rsidRPr="00F42E1A" w:rsidRDefault="0038539B" w:rsidP="0038539B">
      <w:pPr>
        <w:jc w:val="center"/>
        <w:rPr>
          <w:b/>
          <w:sz w:val="28"/>
          <w:szCs w:val="28"/>
        </w:rPr>
      </w:pPr>
      <w:r w:rsidRPr="00F42E1A">
        <w:rPr>
          <w:b/>
          <w:sz w:val="28"/>
          <w:szCs w:val="28"/>
        </w:rPr>
        <w:t>БУЧАНСЬКА     МІСЬКА      РАДА</w:t>
      </w:r>
    </w:p>
    <w:p w:rsidR="0038539B" w:rsidRPr="00847675" w:rsidRDefault="0038539B" w:rsidP="0038539B">
      <w:pPr>
        <w:pStyle w:val="2"/>
        <w:spacing w:before="0" w:after="0"/>
        <w:rPr>
          <w:rFonts w:ascii="Times New Roman" w:hAnsi="Times New Roman" w:cs="Times New Roman"/>
          <w:b/>
          <w:color w:val="auto"/>
        </w:rPr>
      </w:pPr>
      <w:r w:rsidRPr="00847675">
        <w:rPr>
          <w:rFonts w:ascii="Times New Roman" w:hAnsi="Times New Roman" w:cs="Times New Roman"/>
          <w:b/>
          <w:color w:val="auto"/>
        </w:rPr>
        <w:t>КИЇВСЬКОЇ ОБЛАСТІ</w:t>
      </w:r>
    </w:p>
    <w:p w:rsidR="0038539B" w:rsidRDefault="0038539B" w:rsidP="0038539B">
      <w:pPr>
        <w:jc w:val="center"/>
        <w:rPr>
          <w:b/>
          <w:sz w:val="28"/>
          <w:szCs w:val="28"/>
        </w:rPr>
      </w:pPr>
      <w:r>
        <w:rPr>
          <w:b/>
          <w:bCs/>
          <w:sz w:val="28"/>
          <w:szCs w:val="28"/>
          <w:lang w:val="uk-UA"/>
        </w:rPr>
        <w:t>ТРИДЦЯТЬ ДЕВ’ЯТА</w:t>
      </w:r>
      <w:r w:rsidRPr="00F42E1A">
        <w:rPr>
          <w:b/>
          <w:bCs/>
          <w:sz w:val="28"/>
          <w:szCs w:val="28"/>
          <w:lang w:val="uk-UA"/>
        </w:rPr>
        <w:t xml:space="preserve"> </w:t>
      </w:r>
      <w:r w:rsidRPr="00F42E1A">
        <w:rPr>
          <w:b/>
          <w:sz w:val="28"/>
          <w:szCs w:val="28"/>
        </w:rPr>
        <w:t xml:space="preserve">СЕСІЯ   </w:t>
      </w:r>
      <w:r>
        <w:rPr>
          <w:b/>
          <w:sz w:val="28"/>
          <w:szCs w:val="28"/>
          <w:lang w:val="uk-UA"/>
        </w:rPr>
        <w:t>СЬОМОГО</w:t>
      </w:r>
      <w:r w:rsidRPr="00F42E1A">
        <w:rPr>
          <w:b/>
          <w:sz w:val="28"/>
          <w:szCs w:val="28"/>
        </w:rPr>
        <w:t xml:space="preserve">  СКЛИКАННЯ</w:t>
      </w:r>
    </w:p>
    <w:p w:rsidR="0038539B" w:rsidRPr="007D6895" w:rsidRDefault="0038539B" w:rsidP="0038539B">
      <w:pPr>
        <w:jc w:val="center"/>
        <w:rPr>
          <w:b/>
          <w:sz w:val="28"/>
          <w:szCs w:val="28"/>
          <w:lang w:val="uk-UA"/>
        </w:rPr>
      </w:pPr>
      <w:r>
        <w:rPr>
          <w:b/>
          <w:sz w:val="28"/>
          <w:szCs w:val="28"/>
          <w:lang w:val="uk-UA"/>
        </w:rPr>
        <w:t>(перше засідання)</w:t>
      </w:r>
    </w:p>
    <w:p w:rsidR="0038539B" w:rsidRPr="00251CEA" w:rsidRDefault="0038539B" w:rsidP="0038539B">
      <w:pPr>
        <w:jc w:val="center"/>
        <w:rPr>
          <w:b/>
          <w:lang w:val="uk-UA"/>
        </w:rPr>
      </w:pPr>
    </w:p>
    <w:p w:rsidR="0038539B" w:rsidRDefault="0038539B" w:rsidP="0038539B">
      <w:pPr>
        <w:jc w:val="center"/>
        <w:rPr>
          <w:b/>
          <w:sz w:val="28"/>
          <w:szCs w:val="28"/>
          <w:lang w:val="uk-UA"/>
        </w:rPr>
      </w:pPr>
      <w:proofErr w:type="gramStart"/>
      <w:r w:rsidRPr="00F42E1A">
        <w:rPr>
          <w:b/>
          <w:sz w:val="28"/>
          <w:szCs w:val="28"/>
        </w:rPr>
        <w:t>Р  І</w:t>
      </w:r>
      <w:proofErr w:type="gramEnd"/>
      <w:r w:rsidRPr="00F42E1A">
        <w:rPr>
          <w:b/>
          <w:sz w:val="28"/>
          <w:szCs w:val="28"/>
        </w:rPr>
        <w:t xml:space="preserve">   Ш   Е   Н   </w:t>
      </w:r>
      <w:proofErr w:type="spellStart"/>
      <w:r w:rsidRPr="00F42E1A">
        <w:rPr>
          <w:b/>
          <w:sz w:val="28"/>
          <w:szCs w:val="28"/>
        </w:rPr>
        <w:t>Н</w:t>
      </w:r>
      <w:proofErr w:type="spellEnd"/>
      <w:r w:rsidRPr="00F42E1A">
        <w:rPr>
          <w:b/>
          <w:sz w:val="28"/>
          <w:szCs w:val="28"/>
        </w:rPr>
        <w:t xml:space="preserve">   Я</w:t>
      </w:r>
    </w:p>
    <w:p w:rsidR="0038539B" w:rsidRDefault="0038539B" w:rsidP="0038539B">
      <w:pPr>
        <w:jc w:val="center"/>
        <w:rPr>
          <w:b/>
          <w:sz w:val="28"/>
          <w:szCs w:val="28"/>
          <w:lang w:val="uk-UA"/>
        </w:rPr>
      </w:pPr>
    </w:p>
    <w:p w:rsidR="0038539B" w:rsidRPr="00251CEA" w:rsidRDefault="0038539B" w:rsidP="0038539B">
      <w:pPr>
        <w:jc w:val="center"/>
        <w:rPr>
          <w:b/>
          <w:sz w:val="28"/>
          <w:szCs w:val="28"/>
          <w:lang w:val="uk-UA"/>
        </w:rPr>
      </w:pPr>
    </w:p>
    <w:p w:rsidR="0038539B" w:rsidRPr="005260AF" w:rsidRDefault="0038539B" w:rsidP="0038539B">
      <w:pPr>
        <w:rPr>
          <w:b/>
        </w:rPr>
      </w:pPr>
      <w:proofErr w:type="gramStart"/>
      <w:r w:rsidRPr="00F42E1A">
        <w:rPr>
          <w:b/>
        </w:rPr>
        <w:t xml:space="preserve">« </w:t>
      </w:r>
      <w:r>
        <w:rPr>
          <w:b/>
          <w:lang w:val="uk-UA"/>
        </w:rPr>
        <w:t>12</w:t>
      </w:r>
      <w:proofErr w:type="gramEnd"/>
      <w:r w:rsidRPr="00F42E1A">
        <w:rPr>
          <w:b/>
        </w:rPr>
        <w:t xml:space="preserve"> » </w:t>
      </w:r>
      <w:r>
        <w:rPr>
          <w:b/>
          <w:lang w:val="uk-UA"/>
        </w:rPr>
        <w:t>квітня</w:t>
      </w:r>
      <w:r w:rsidRPr="00F42E1A">
        <w:rPr>
          <w:b/>
        </w:rPr>
        <w:t xml:space="preserve">  201</w:t>
      </w:r>
      <w:r>
        <w:rPr>
          <w:b/>
          <w:lang w:val="uk-UA"/>
        </w:rPr>
        <w:t>8</w:t>
      </w:r>
      <w:r w:rsidRPr="00F42E1A">
        <w:rPr>
          <w:b/>
        </w:rPr>
        <w:t xml:space="preserve"> р</w:t>
      </w:r>
      <w:r>
        <w:rPr>
          <w:b/>
          <w:lang w:val="uk-UA"/>
        </w:rPr>
        <w:t>оку</w:t>
      </w:r>
      <w:r w:rsidRPr="00F42E1A">
        <w:rPr>
          <w:b/>
        </w:rPr>
        <w:t xml:space="preserve"> </w:t>
      </w:r>
      <w:r w:rsidRPr="00F42E1A">
        <w:rPr>
          <w:b/>
        </w:rPr>
        <w:tab/>
      </w:r>
      <w:r w:rsidRPr="00F42E1A">
        <w:rPr>
          <w:b/>
        </w:rPr>
        <w:tab/>
      </w:r>
      <w:r w:rsidRPr="00F42E1A">
        <w:rPr>
          <w:b/>
        </w:rPr>
        <w:tab/>
      </w:r>
      <w:r w:rsidRPr="00F42E1A">
        <w:rPr>
          <w:b/>
        </w:rPr>
        <w:tab/>
      </w:r>
      <w:r w:rsidRPr="00F42E1A">
        <w:rPr>
          <w:b/>
        </w:rPr>
        <w:tab/>
      </w:r>
      <w:r>
        <w:rPr>
          <w:b/>
          <w:lang w:val="uk-UA"/>
        </w:rPr>
        <w:tab/>
      </w:r>
      <w:r w:rsidRPr="00F42E1A">
        <w:rPr>
          <w:b/>
        </w:rPr>
        <w:tab/>
      </w:r>
      <w:r>
        <w:rPr>
          <w:b/>
          <w:lang w:val="uk-UA"/>
        </w:rPr>
        <w:t xml:space="preserve">        </w:t>
      </w:r>
      <w:r w:rsidRPr="00F42E1A">
        <w:rPr>
          <w:b/>
        </w:rPr>
        <w:t xml:space="preserve">№ </w:t>
      </w:r>
      <w:r>
        <w:rPr>
          <w:b/>
          <w:lang w:val="uk-UA"/>
        </w:rPr>
        <w:t>19</w:t>
      </w:r>
      <w:r w:rsidR="00682393">
        <w:rPr>
          <w:b/>
          <w:lang w:val="en-US"/>
        </w:rPr>
        <w:t>12</w:t>
      </w:r>
      <w:r>
        <w:rPr>
          <w:b/>
          <w:lang w:val="uk-UA"/>
        </w:rPr>
        <w:t xml:space="preserve"> </w:t>
      </w:r>
      <w:r w:rsidRPr="00F42E1A">
        <w:rPr>
          <w:b/>
        </w:rPr>
        <w:t xml:space="preserve">- </w:t>
      </w:r>
      <w:r>
        <w:rPr>
          <w:b/>
          <w:lang w:val="uk-UA"/>
        </w:rPr>
        <w:t>39</w:t>
      </w:r>
      <w:r w:rsidRPr="00F42E1A">
        <w:rPr>
          <w:b/>
        </w:rPr>
        <w:t xml:space="preserve"> –</w:t>
      </w:r>
      <w:r w:rsidRPr="00F42E1A">
        <w:rPr>
          <w:b/>
          <w:lang w:val="en-US"/>
        </w:rPr>
        <w:t>V</w:t>
      </w:r>
      <w:r w:rsidRPr="00F42E1A">
        <w:rPr>
          <w:b/>
        </w:rPr>
        <w:t>І</w:t>
      </w:r>
      <w:r>
        <w:rPr>
          <w:b/>
          <w:lang w:val="en-US"/>
        </w:rPr>
        <w:t>I</w:t>
      </w:r>
    </w:p>
    <w:p w:rsidR="0011360A" w:rsidRDefault="0011360A"/>
    <w:p w:rsidR="00682393" w:rsidRDefault="00682393"/>
    <w:p w:rsidR="00682393" w:rsidRDefault="00682393" w:rsidP="00682393">
      <w:pPr>
        <w:pStyle w:val="40"/>
        <w:shd w:val="clear" w:color="auto" w:fill="auto"/>
        <w:spacing w:before="0" w:after="0"/>
        <w:ind w:right="5240"/>
      </w:pPr>
      <w:r>
        <w:rPr>
          <w:color w:val="000000"/>
          <w:sz w:val="24"/>
          <w:szCs w:val="24"/>
          <w:lang w:val="uk-UA" w:eastAsia="uk-UA" w:bidi="uk-UA"/>
        </w:rPr>
        <w:t>Про затвердження місцевої Програми з фінансування видатків на реєстрацію речового права на об’єкти комунальної власності на 2018-2019 роки</w:t>
      </w:r>
    </w:p>
    <w:p w:rsidR="00682393" w:rsidRDefault="00682393"/>
    <w:p w:rsidR="00682393" w:rsidRDefault="00682393" w:rsidP="00682393">
      <w:pPr>
        <w:jc w:val="both"/>
      </w:pPr>
    </w:p>
    <w:p w:rsidR="00682393" w:rsidRDefault="00682393" w:rsidP="00682393">
      <w:pPr>
        <w:pStyle w:val="22"/>
        <w:shd w:val="clear" w:color="auto" w:fill="auto"/>
        <w:spacing w:before="0" w:after="267" w:line="274" w:lineRule="exact"/>
        <w:ind w:firstLine="780"/>
        <w:jc w:val="both"/>
      </w:pPr>
      <w:r>
        <w:rPr>
          <w:color w:val="000000"/>
          <w:sz w:val="24"/>
          <w:szCs w:val="24"/>
          <w:lang w:val="uk-UA" w:eastAsia="uk-UA" w:bidi="uk-UA"/>
        </w:rPr>
        <w:t>З метою реєстрації речового права на об’єкти комунальної власності територіальної громади міста Буча, на підставі Закону України «Про державну реєстрацію речових прав на нерухоме майно та їх обтяжень». Порядку державної реєстрації речових прав на нерухоме майно та їх обтяжень затвердженого постановою Кабінету Міністрів України 17.10.2013 № 868, керуючись Законом України «Про місцеве самоврядування в Україні», міська рада</w:t>
      </w:r>
    </w:p>
    <w:p w:rsidR="00682393" w:rsidRDefault="00682393" w:rsidP="00682393">
      <w:pPr>
        <w:pStyle w:val="10"/>
        <w:shd w:val="clear" w:color="auto" w:fill="auto"/>
        <w:spacing w:after="271" w:line="240" w:lineRule="exact"/>
        <w:jc w:val="both"/>
      </w:pPr>
      <w:bookmarkStart w:id="0" w:name="bookmark4"/>
      <w:r>
        <w:rPr>
          <w:color w:val="000000"/>
          <w:sz w:val="24"/>
          <w:szCs w:val="24"/>
          <w:lang w:val="uk-UA" w:eastAsia="uk-UA" w:bidi="uk-UA"/>
        </w:rPr>
        <w:t>ВИРІШИЛА:</w:t>
      </w:r>
      <w:bookmarkEnd w:id="0"/>
    </w:p>
    <w:p w:rsidR="00682393" w:rsidRDefault="00682393" w:rsidP="00682393">
      <w:pPr>
        <w:pStyle w:val="22"/>
        <w:numPr>
          <w:ilvl w:val="0"/>
          <w:numId w:val="1"/>
        </w:numPr>
        <w:shd w:val="clear" w:color="auto" w:fill="auto"/>
        <w:tabs>
          <w:tab w:val="left" w:pos="1078"/>
        </w:tabs>
        <w:spacing w:before="0" w:after="244" w:line="274" w:lineRule="exact"/>
        <w:ind w:firstLine="780"/>
        <w:jc w:val="both"/>
      </w:pPr>
      <w:r>
        <w:rPr>
          <w:color w:val="000000"/>
          <w:sz w:val="24"/>
          <w:szCs w:val="24"/>
          <w:lang w:val="uk-UA" w:eastAsia="uk-UA" w:bidi="uk-UA"/>
        </w:rPr>
        <w:t>Затвердити місцеву Програму з фінансування видатків на реєстрацію речового права на об’єкти комунальної власності на 2018-2019 роки (далі - Програма) (додається).</w:t>
      </w:r>
    </w:p>
    <w:p w:rsidR="00682393" w:rsidRDefault="00682393" w:rsidP="00682393">
      <w:pPr>
        <w:pStyle w:val="22"/>
        <w:numPr>
          <w:ilvl w:val="0"/>
          <w:numId w:val="1"/>
        </w:numPr>
        <w:shd w:val="clear" w:color="auto" w:fill="auto"/>
        <w:tabs>
          <w:tab w:val="left" w:pos="1078"/>
        </w:tabs>
        <w:spacing w:before="0" w:after="0" w:line="269" w:lineRule="exact"/>
        <w:ind w:firstLine="780"/>
        <w:jc w:val="both"/>
      </w:pPr>
      <w:r>
        <w:rPr>
          <w:color w:val="000000"/>
          <w:sz w:val="24"/>
          <w:szCs w:val="24"/>
          <w:lang w:val="uk-UA" w:eastAsia="uk-UA" w:bidi="uk-UA"/>
        </w:rPr>
        <w:t>Контроль за виконанням даного рішення покласти на постійну комісію з питань соціально-економічного розвитку, підприємництва, житлово-комунального господарства, бюджету, фінансів та інвестування.</w:t>
      </w:r>
    </w:p>
    <w:p w:rsidR="00682393" w:rsidRDefault="00682393"/>
    <w:p w:rsidR="00682393" w:rsidRDefault="00682393">
      <w:bookmarkStart w:id="1" w:name="_GoBack"/>
      <w:bookmarkEnd w:id="1"/>
    </w:p>
    <w:p w:rsidR="00682393" w:rsidRPr="00682393" w:rsidRDefault="00682393">
      <w:pPr>
        <w:rPr>
          <w:b/>
          <w:sz w:val="28"/>
          <w:lang w:val="uk-UA"/>
        </w:rPr>
      </w:pPr>
      <w:r w:rsidRPr="00682393">
        <w:rPr>
          <w:b/>
          <w:sz w:val="28"/>
          <w:lang w:val="uk-UA"/>
        </w:rPr>
        <w:t>Міський голова</w:t>
      </w:r>
      <w:r w:rsidRPr="00682393">
        <w:rPr>
          <w:b/>
          <w:sz w:val="28"/>
          <w:lang w:val="uk-UA"/>
        </w:rPr>
        <w:tab/>
      </w:r>
      <w:r w:rsidRPr="00682393">
        <w:rPr>
          <w:b/>
          <w:sz w:val="28"/>
          <w:lang w:val="uk-UA"/>
        </w:rPr>
        <w:tab/>
      </w:r>
      <w:r w:rsidRPr="00682393">
        <w:rPr>
          <w:b/>
          <w:sz w:val="28"/>
          <w:lang w:val="uk-UA"/>
        </w:rPr>
        <w:tab/>
      </w:r>
      <w:r w:rsidRPr="00682393">
        <w:rPr>
          <w:b/>
          <w:sz w:val="28"/>
          <w:lang w:val="uk-UA"/>
        </w:rPr>
        <w:tab/>
      </w:r>
      <w:r w:rsidRPr="00682393">
        <w:rPr>
          <w:b/>
          <w:sz w:val="28"/>
          <w:lang w:val="uk-UA"/>
        </w:rPr>
        <w:tab/>
      </w:r>
      <w:r w:rsidRPr="00682393">
        <w:rPr>
          <w:b/>
          <w:sz w:val="28"/>
          <w:lang w:val="uk-UA"/>
        </w:rPr>
        <w:tab/>
      </w:r>
      <w:r w:rsidRPr="00682393">
        <w:rPr>
          <w:b/>
          <w:sz w:val="28"/>
          <w:lang w:val="uk-UA"/>
        </w:rPr>
        <w:tab/>
      </w:r>
      <w:r w:rsidRPr="00682393">
        <w:rPr>
          <w:b/>
          <w:sz w:val="28"/>
          <w:lang w:val="uk-UA"/>
        </w:rPr>
        <w:tab/>
      </w:r>
      <w:r>
        <w:rPr>
          <w:b/>
          <w:sz w:val="28"/>
          <w:lang w:val="uk-UA"/>
        </w:rPr>
        <w:t xml:space="preserve">        </w:t>
      </w:r>
      <w:r w:rsidRPr="00682393">
        <w:rPr>
          <w:b/>
          <w:sz w:val="28"/>
          <w:lang w:val="uk-UA"/>
        </w:rPr>
        <w:t>А.П.Федорук</w:t>
      </w:r>
    </w:p>
    <w:sectPr w:rsidR="00682393" w:rsidRPr="006823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6162D"/>
    <w:multiLevelType w:val="multilevel"/>
    <w:tmpl w:val="080064E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39A"/>
    <w:rsid w:val="0011360A"/>
    <w:rsid w:val="0038539B"/>
    <w:rsid w:val="00682393"/>
    <w:rsid w:val="009E23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4E40"/>
  <w15:chartTrackingRefBased/>
  <w15:docId w15:val="{73D4E021-4614-45C7-B232-4A9487E94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39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38539B"/>
    <w:pPr>
      <w:pBdr>
        <w:bottom w:val="single" w:sz="4" w:space="1" w:color="622423"/>
      </w:pBdr>
      <w:spacing w:before="400" w:after="200" w:line="252" w:lineRule="auto"/>
      <w:jc w:val="center"/>
      <w:outlineLvl w:val="1"/>
    </w:pPr>
    <w:rPr>
      <w:rFonts w:asciiTheme="majorHAnsi" w:eastAsiaTheme="minorHAnsi" w:hAnsiTheme="majorHAnsi" w:cstheme="majorBidi"/>
      <w:caps/>
      <w:color w:val="632423"/>
      <w:spacing w:val="15"/>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8539B"/>
    <w:rPr>
      <w:rFonts w:asciiTheme="majorHAnsi" w:hAnsiTheme="majorHAnsi" w:cstheme="majorBidi"/>
      <w:caps/>
      <w:color w:val="632423"/>
      <w:spacing w:val="15"/>
      <w:sz w:val="24"/>
      <w:szCs w:val="24"/>
    </w:rPr>
  </w:style>
  <w:style w:type="character" w:customStyle="1" w:styleId="4">
    <w:name w:val="Основной текст (4)_"/>
    <w:basedOn w:val="a0"/>
    <w:link w:val="40"/>
    <w:rsid w:val="00682393"/>
    <w:rPr>
      <w:rFonts w:ascii="Times New Roman" w:eastAsia="Times New Roman" w:hAnsi="Times New Roman" w:cs="Times New Roman"/>
      <w:b/>
      <w:bCs/>
      <w:shd w:val="clear" w:color="auto" w:fill="FFFFFF"/>
    </w:rPr>
  </w:style>
  <w:style w:type="paragraph" w:customStyle="1" w:styleId="40">
    <w:name w:val="Основной текст (4)"/>
    <w:basedOn w:val="a"/>
    <w:link w:val="4"/>
    <w:rsid w:val="00682393"/>
    <w:pPr>
      <w:widowControl w:val="0"/>
      <w:shd w:val="clear" w:color="auto" w:fill="FFFFFF"/>
      <w:spacing w:before="540" w:after="540" w:line="274" w:lineRule="exact"/>
    </w:pPr>
    <w:rPr>
      <w:b/>
      <w:bCs/>
      <w:sz w:val="22"/>
      <w:szCs w:val="22"/>
      <w:lang w:eastAsia="en-US"/>
    </w:rPr>
  </w:style>
  <w:style w:type="character" w:customStyle="1" w:styleId="1">
    <w:name w:val="Заголовок №1_"/>
    <w:basedOn w:val="a0"/>
    <w:link w:val="10"/>
    <w:rsid w:val="00682393"/>
    <w:rPr>
      <w:rFonts w:ascii="Times New Roman" w:eastAsia="Times New Roman" w:hAnsi="Times New Roman" w:cs="Times New Roman"/>
      <w:b/>
      <w:bCs/>
      <w:shd w:val="clear" w:color="auto" w:fill="FFFFFF"/>
    </w:rPr>
  </w:style>
  <w:style w:type="character" w:customStyle="1" w:styleId="21">
    <w:name w:val="Основной текст (2)_"/>
    <w:basedOn w:val="a0"/>
    <w:link w:val="22"/>
    <w:rsid w:val="00682393"/>
    <w:rPr>
      <w:rFonts w:ascii="Times New Roman" w:eastAsia="Times New Roman" w:hAnsi="Times New Roman" w:cs="Times New Roman"/>
      <w:shd w:val="clear" w:color="auto" w:fill="FFFFFF"/>
    </w:rPr>
  </w:style>
  <w:style w:type="paragraph" w:customStyle="1" w:styleId="10">
    <w:name w:val="Заголовок №1"/>
    <w:basedOn w:val="a"/>
    <w:link w:val="1"/>
    <w:rsid w:val="00682393"/>
    <w:pPr>
      <w:widowControl w:val="0"/>
      <w:shd w:val="clear" w:color="auto" w:fill="FFFFFF"/>
      <w:spacing w:after="60" w:line="0" w:lineRule="atLeast"/>
      <w:jc w:val="center"/>
      <w:outlineLvl w:val="0"/>
    </w:pPr>
    <w:rPr>
      <w:b/>
      <w:bCs/>
      <w:sz w:val="22"/>
      <w:szCs w:val="22"/>
      <w:lang w:eastAsia="en-US"/>
    </w:rPr>
  </w:style>
  <w:style w:type="paragraph" w:customStyle="1" w:styleId="22">
    <w:name w:val="Основной текст (2)"/>
    <w:basedOn w:val="a"/>
    <w:link w:val="21"/>
    <w:rsid w:val="00682393"/>
    <w:pPr>
      <w:widowControl w:val="0"/>
      <w:shd w:val="clear" w:color="auto" w:fill="FFFFFF"/>
      <w:spacing w:before="60" w:after="360" w:line="0" w:lineRule="atLeast"/>
      <w:jc w:val="center"/>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1004</Characters>
  <Application>Microsoft Office Word</Application>
  <DocSecurity>0</DocSecurity>
  <Lines>8</Lines>
  <Paragraphs>2</Paragraphs>
  <ScaleCrop>false</ScaleCrop>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2018-08-27T06:18:00Z</dcterms:created>
  <dcterms:modified xsi:type="dcterms:W3CDTF">2018-08-27T06:21:00Z</dcterms:modified>
</cp:coreProperties>
</file>